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B9" w:rsidRPr="0080241C" w:rsidRDefault="00293DB9" w:rsidP="00C40097">
      <w:pPr>
        <w:jc w:val="center"/>
        <w:rPr>
          <w:sz w:val="28"/>
          <w:szCs w:val="28"/>
        </w:rPr>
      </w:pPr>
      <w:r w:rsidRPr="0080241C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93DB9" w:rsidRPr="0080241C" w:rsidRDefault="00293DB9" w:rsidP="00C40097">
      <w:pPr>
        <w:jc w:val="center"/>
        <w:rPr>
          <w:sz w:val="28"/>
          <w:szCs w:val="28"/>
        </w:rPr>
      </w:pPr>
      <w:r w:rsidRPr="0080241C">
        <w:rPr>
          <w:sz w:val="28"/>
          <w:szCs w:val="28"/>
        </w:rPr>
        <w:t xml:space="preserve">высшего образования </w:t>
      </w:r>
    </w:p>
    <w:p w:rsidR="00293DB9" w:rsidRPr="003132DF" w:rsidRDefault="00293DB9" w:rsidP="00C40097">
      <w:pPr>
        <w:jc w:val="center"/>
        <w:rPr>
          <w:bCs/>
          <w:sz w:val="28"/>
          <w:szCs w:val="28"/>
        </w:rPr>
      </w:pPr>
      <w:r w:rsidRPr="003132DF">
        <w:rPr>
          <w:bCs/>
          <w:caps/>
          <w:sz w:val="28"/>
          <w:szCs w:val="28"/>
        </w:rPr>
        <w:t>«</w:t>
      </w:r>
      <w:r w:rsidRPr="003132DF">
        <w:rPr>
          <w:bCs/>
          <w:sz w:val="28"/>
          <w:szCs w:val="28"/>
        </w:rPr>
        <w:t>Ставропольский государственный аграрный университет»</w:t>
      </w:r>
    </w:p>
    <w:p w:rsidR="00293DB9" w:rsidRPr="0080241C" w:rsidRDefault="00293DB9" w:rsidP="00C40097">
      <w:pPr>
        <w:jc w:val="center"/>
        <w:rPr>
          <w:bCs/>
          <w:sz w:val="28"/>
          <w:szCs w:val="28"/>
        </w:rPr>
      </w:pPr>
    </w:p>
    <w:p w:rsidR="00293DB9" w:rsidRPr="003132DF" w:rsidRDefault="00293DB9" w:rsidP="00C40097">
      <w:pPr>
        <w:jc w:val="center"/>
        <w:rPr>
          <w:sz w:val="28"/>
          <w:szCs w:val="28"/>
        </w:rPr>
      </w:pPr>
      <w:r w:rsidRPr="003132DF">
        <w:rPr>
          <w:bCs/>
          <w:color w:val="000000"/>
          <w:sz w:val="28"/>
          <w:szCs w:val="28"/>
        </w:rPr>
        <w:t xml:space="preserve">Кафедра </w:t>
      </w:r>
      <w:r w:rsidRPr="003132DF">
        <w:rPr>
          <w:i/>
          <w:color w:val="000000"/>
          <w:sz w:val="28"/>
          <w:szCs w:val="28"/>
        </w:rPr>
        <w:t>машин и технологий АПК</w:t>
      </w:r>
    </w:p>
    <w:p w:rsidR="00293DB9" w:rsidRDefault="00293DB9" w:rsidP="00C40097">
      <w:pPr>
        <w:rPr>
          <w:b/>
          <w:bCs/>
          <w:color w:val="000000"/>
          <w:sz w:val="28"/>
          <w:szCs w:val="28"/>
        </w:rPr>
      </w:pPr>
    </w:p>
    <w:p w:rsidR="00293DB9" w:rsidRDefault="00293DB9" w:rsidP="00C40097">
      <w:pPr>
        <w:tabs>
          <w:tab w:val="left" w:pos="708"/>
          <w:tab w:val="right" w:leader="underscore" w:pos="9639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Вопросы к </w:t>
      </w:r>
      <w:r w:rsidR="00547B93">
        <w:rPr>
          <w:b/>
          <w:bCs/>
          <w:color w:val="000000"/>
          <w:sz w:val="28"/>
          <w:szCs w:val="28"/>
        </w:rPr>
        <w:t>зачету</w:t>
      </w:r>
    </w:p>
    <w:p w:rsidR="00293DB9" w:rsidRDefault="00293DB9" w:rsidP="00C4009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дисциплине «Механизация и автоматизация</w:t>
      </w:r>
    </w:p>
    <w:p w:rsidR="00293DB9" w:rsidRDefault="00293DB9" w:rsidP="00C4009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технологических процессов животноводства»</w:t>
      </w:r>
    </w:p>
    <w:p w:rsidR="00293DB9" w:rsidRDefault="00293DB9" w:rsidP="00C40097">
      <w:pPr>
        <w:jc w:val="center"/>
        <w:rPr>
          <w:b/>
          <w:bCs/>
          <w:color w:val="000000"/>
          <w:sz w:val="28"/>
          <w:szCs w:val="28"/>
        </w:rPr>
      </w:pPr>
    </w:p>
    <w:p w:rsidR="00293DB9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Понятие о процессе сельскохозяйственного производства</w:t>
      </w:r>
    </w:p>
    <w:p w:rsidR="00293DB9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Применение энергии в сельскохозяйственном производстве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Энергетические</w:t>
      </w:r>
      <w:r w:rsidRPr="00D40524">
        <w:rPr>
          <w:bCs/>
          <w:color w:val="000000"/>
          <w:sz w:val="28"/>
          <w:szCs w:val="28"/>
        </w:rPr>
        <w:t xml:space="preserve"> средств</w:t>
      </w:r>
      <w:r>
        <w:rPr>
          <w:bCs/>
          <w:color w:val="000000"/>
          <w:sz w:val="28"/>
          <w:szCs w:val="28"/>
        </w:rPr>
        <w:t>а и их классификация</w:t>
      </w:r>
      <w:r w:rsidRPr="00D40524">
        <w:rPr>
          <w:bCs/>
          <w:color w:val="000000"/>
          <w:sz w:val="28"/>
          <w:szCs w:val="28"/>
        </w:rPr>
        <w:t>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Технические средства для осуществления технологических процессов (аппарат, агрегат, машина, установка, поточно-технологические линии)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Определение понятий ферма и комплекс, их виды, направленность и ра</w:t>
      </w:r>
      <w:r w:rsidRPr="00D40524">
        <w:rPr>
          <w:sz w:val="28"/>
          <w:szCs w:val="28"/>
        </w:rPr>
        <w:t>з</w:t>
      </w:r>
      <w:r w:rsidRPr="00D40524">
        <w:rPr>
          <w:sz w:val="28"/>
          <w:szCs w:val="28"/>
        </w:rPr>
        <w:t>меры.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Основные определения при организации производства на промышленной основе.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Особенности структуры производства продукции животноводства.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ферм (комплексов) КРС. Системы и способы содержания, средства механизации производственных процессов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свиноводческих ферм (комплексов). Системы и способы содерж</w:t>
      </w:r>
      <w:r w:rsidRPr="00D40524">
        <w:rPr>
          <w:sz w:val="28"/>
          <w:szCs w:val="28"/>
        </w:rPr>
        <w:t>а</w:t>
      </w:r>
      <w:r w:rsidRPr="00D40524">
        <w:rPr>
          <w:sz w:val="28"/>
          <w:szCs w:val="28"/>
        </w:rPr>
        <w:t>ния, средства механизации производственных процессов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птицеводческих предприятий. Системы содержания, применяемое оборудование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овцеводческих ферм (комплексов). Системы содержания, средства механизации производственных процессов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Общие требования к планировке территории, расположению и взаимной связи зданий и сооружений на фермах крестьянских хозяйств.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Особенности технологии производства продукции животноводства в кр</w:t>
      </w:r>
      <w:r w:rsidRPr="00D40524">
        <w:rPr>
          <w:bCs/>
          <w:color w:val="000000"/>
          <w:sz w:val="28"/>
          <w:szCs w:val="28"/>
        </w:rPr>
        <w:t>е</w:t>
      </w:r>
      <w:r w:rsidRPr="00D40524">
        <w:rPr>
          <w:bCs/>
          <w:color w:val="000000"/>
          <w:sz w:val="28"/>
          <w:szCs w:val="28"/>
        </w:rPr>
        <w:t>стьянских (фермерских) хозяйствах.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Комплексная механизация и автоматизация в животноводстве. Система машин.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Понятие поточной технологии производства продукции. Поточные те</w:t>
      </w:r>
      <w:r w:rsidRPr="00D40524">
        <w:rPr>
          <w:sz w:val="28"/>
          <w:szCs w:val="28"/>
        </w:rPr>
        <w:t>х</w:t>
      </w:r>
      <w:r w:rsidRPr="00D40524">
        <w:rPr>
          <w:sz w:val="28"/>
          <w:szCs w:val="28"/>
        </w:rPr>
        <w:t>нологические линии.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Основы расчета поточных технологических линий.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Основные условия осуществления поточной автоматизированной техн</w:t>
      </w:r>
      <w:r w:rsidRPr="00D40524">
        <w:rPr>
          <w:sz w:val="28"/>
          <w:szCs w:val="28"/>
        </w:rPr>
        <w:t>о</w:t>
      </w:r>
      <w:r w:rsidRPr="00D40524">
        <w:rPr>
          <w:sz w:val="28"/>
          <w:szCs w:val="28"/>
        </w:rPr>
        <w:t>логии в животноводстве.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Системы механизированного водоснабжения.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Классификация водоподъемного оборудования.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2"/>
          <w:sz w:val="28"/>
          <w:szCs w:val="28"/>
        </w:rPr>
        <w:t>Оборудование для автоматизации водоснабжения ферм и поения живо</w:t>
      </w:r>
      <w:r w:rsidRPr="00D40524">
        <w:rPr>
          <w:spacing w:val="-2"/>
          <w:sz w:val="28"/>
          <w:szCs w:val="28"/>
        </w:rPr>
        <w:t>т</w:t>
      </w:r>
      <w:r w:rsidRPr="00D40524">
        <w:rPr>
          <w:spacing w:val="-2"/>
          <w:sz w:val="28"/>
          <w:szCs w:val="28"/>
        </w:rPr>
        <w:t>ных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Оборудование для поения крупного рогатого скота, свиней и птицы.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Микроклимат животноводческого помещения и факторы его определяющие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z w:val="28"/>
          <w:szCs w:val="28"/>
        </w:rPr>
      </w:pPr>
      <w:r w:rsidRPr="00D40524">
        <w:rPr>
          <w:sz w:val="28"/>
          <w:szCs w:val="28"/>
        </w:rPr>
        <w:lastRenderedPageBreak/>
        <w:t>Классификация систем вентиляции. Назначение, принципы устройства и действия систем вентиляции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Уравнение теплового баланса животноводческого помещения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Технические средства для создания оптимального микроклимата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Технология приготовления концентрированных кормов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Технология приготовления грубых и сочных кормов</w:t>
      </w:r>
      <w:r w:rsidRPr="00D40524">
        <w:rPr>
          <w:bCs/>
          <w:color w:val="000000"/>
          <w:sz w:val="28"/>
          <w:szCs w:val="28"/>
        </w:rPr>
        <w:t>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Технология приготовления</w:t>
      </w:r>
      <w:r w:rsidRPr="00D40524">
        <w:rPr>
          <w:bCs/>
          <w:color w:val="000000"/>
          <w:sz w:val="28"/>
          <w:szCs w:val="28"/>
        </w:rPr>
        <w:t xml:space="preserve"> гранулирован</w:t>
      </w:r>
      <w:r>
        <w:rPr>
          <w:bCs/>
          <w:color w:val="000000"/>
          <w:sz w:val="28"/>
          <w:szCs w:val="28"/>
        </w:rPr>
        <w:t>ных и брикетированных</w:t>
      </w:r>
      <w:r w:rsidRPr="00D40524">
        <w:rPr>
          <w:bCs/>
          <w:color w:val="000000"/>
          <w:sz w:val="28"/>
          <w:szCs w:val="28"/>
        </w:rPr>
        <w:t xml:space="preserve"> кормов.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Виды кормоприготовительных цехов</w:t>
      </w:r>
      <w:r>
        <w:rPr>
          <w:spacing w:val="-4"/>
          <w:sz w:val="28"/>
          <w:szCs w:val="28"/>
        </w:rPr>
        <w:t>,</w:t>
      </w:r>
      <w:r w:rsidRPr="00D40524">
        <w:rPr>
          <w:spacing w:val="-4"/>
          <w:sz w:val="28"/>
          <w:szCs w:val="28"/>
        </w:rPr>
        <w:t xml:space="preserve"> применяемые технические средства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работа и регулировки дробилки КДУ-2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работа и регулировки дробилки ДБ-5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работа и регулировки дробилки ДКМ-5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 xml:space="preserve">Назначение, устройство и регулировки </w:t>
      </w:r>
      <w:proofErr w:type="spellStart"/>
      <w:r w:rsidRPr="00D40524">
        <w:rPr>
          <w:sz w:val="28"/>
          <w:szCs w:val="28"/>
        </w:rPr>
        <w:t>измельчителя</w:t>
      </w:r>
      <w:proofErr w:type="spellEnd"/>
      <w:r w:rsidRPr="00D40524">
        <w:rPr>
          <w:sz w:val="28"/>
          <w:szCs w:val="28"/>
        </w:rPr>
        <w:t xml:space="preserve"> кормов «Волгарь-5»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 xml:space="preserve">Назначение, устройство, работа и регулировки </w:t>
      </w:r>
      <w:proofErr w:type="spellStart"/>
      <w:r w:rsidRPr="00D40524">
        <w:rPr>
          <w:sz w:val="28"/>
          <w:szCs w:val="28"/>
        </w:rPr>
        <w:t>измельчителя-камнеуловителя</w:t>
      </w:r>
      <w:proofErr w:type="spellEnd"/>
      <w:r w:rsidRPr="00D40524">
        <w:rPr>
          <w:sz w:val="28"/>
          <w:szCs w:val="28"/>
        </w:rPr>
        <w:t xml:space="preserve"> ИКМ-5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6"/>
          <w:sz w:val="28"/>
          <w:szCs w:val="28"/>
        </w:rPr>
        <w:t xml:space="preserve">Назначение, устройство, работа и регулировки </w:t>
      </w:r>
      <w:proofErr w:type="spellStart"/>
      <w:r w:rsidRPr="00D40524">
        <w:rPr>
          <w:spacing w:val="-6"/>
          <w:sz w:val="28"/>
          <w:szCs w:val="28"/>
        </w:rPr>
        <w:t>измельчителя</w:t>
      </w:r>
      <w:proofErr w:type="spellEnd"/>
      <w:r w:rsidRPr="00D40524">
        <w:rPr>
          <w:spacing w:val="-6"/>
          <w:sz w:val="28"/>
          <w:szCs w:val="28"/>
        </w:rPr>
        <w:t>-смесителя ИСК-3А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 xml:space="preserve">Требования к </w:t>
      </w:r>
      <w:proofErr w:type="spellStart"/>
      <w:r w:rsidRPr="00D40524">
        <w:rPr>
          <w:sz w:val="28"/>
          <w:szCs w:val="28"/>
        </w:rPr>
        <w:t>кормораздающим</w:t>
      </w:r>
      <w:proofErr w:type="spellEnd"/>
      <w:r w:rsidRPr="00D40524">
        <w:rPr>
          <w:sz w:val="28"/>
          <w:szCs w:val="28"/>
        </w:rPr>
        <w:t xml:space="preserve"> устройствам, их классификация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pacing w:val="-6"/>
          <w:sz w:val="28"/>
          <w:szCs w:val="28"/>
        </w:rPr>
      </w:pPr>
      <w:r w:rsidRPr="00D40524">
        <w:rPr>
          <w:bCs/>
          <w:color w:val="000000"/>
          <w:spacing w:val="-6"/>
          <w:sz w:val="28"/>
          <w:szCs w:val="28"/>
        </w:rPr>
        <w:t>Классификация средств механизации доставки и раздачи кормов.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Мобильные раздатчики кормов. Требования к ним и условия применения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Стационарные раздатчики кормов. Требования к ним и условия примен</w:t>
      </w:r>
      <w:r w:rsidRPr="00D40524">
        <w:rPr>
          <w:sz w:val="28"/>
          <w:szCs w:val="28"/>
        </w:rPr>
        <w:t>е</w:t>
      </w:r>
      <w:r w:rsidRPr="00D40524">
        <w:rPr>
          <w:sz w:val="28"/>
          <w:szCs w:val="28"/>
        </w:rPr>
        <w:t>ния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Физиологические основы машинного доения коров. Правила и технология процесса доения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Доильная машина и ее составные части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Общие сведения о доильных аппаратах, их классификация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Общие сведения о доильных установках, их классификация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Уход за доильным оборудованием</w:t>
      </w:r>
    </w:p>
    <w:p w:rsidR="00293DB9" w:rsidRPr="00537789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У</w:t>
      </w:r>
      <w:r w:rsidRPr="00D40524">
        <w:rPr>
          <w:sz w:val="28"/>
          <w:szCs w:val="28"/>
        </w:rPr>
        <w:t>стройство</w:t>
      </w:r>
      <w:r>
        <w:rPr>
          <w:sz w:val="28"/>
          <w:szCs w:val="28"/>
        </w:rPr>
        <w:t xml:space="preserve"> и</w:t>
      </w:r>
      <w:r w:rsidRPr="00D40524">
        <w:rPr>
          <w:sz w:val="28"/>
          <w:szCs w:val="28"/>
        </w:rPr>
        <w:t xml:space="preserve"> принцип работы </w:t>
      </w:r>
      <w:r>
        <w:rPr>
          <w:sz w:val="28"/>
          <w:szCs w:val="28"/>
        </w:rPr>
        <w:t>дву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трехтактного</w:t>
      </w:r>
      <w:proofErr w:type="spellEnd"/>
      <w:r>
        <w:rPr>
          <w:sz w:val="28"/>
          <w:szCs w:val="28"/>
        </w:rPr>
        <w:t xml:space="preserve"> </w:t>
      </w:r>
      <w:r w:rsidRPr="00D40524">
        <w:rPr>
          <w:sz w:val="28"/>
          <w:szCs w:val="28"/>
        </w:rPr>
        <w:t xml:space="preserve">доильного аппарата 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pacing w:val="-8"/>
          <w:sz w:val="28"/>
          <w:szCs w:val="28"/>
        </w:rPr>
        <w:t>Назначение, устройство, принцип работы доильных агрегатов ДАС-2Б, АД-100А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Назначение, устройство, принцип работы доильной установки АДМ-8А</w:t>
      </w:r>
    </w:p>
    <w:p w:rsidR="00293DB9" w:rsidRPr="002B566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 xml:space="preserve">Назначение, устройство, принцип работы доильной установки </w:t>
      </w:r>
      <w:r>
        <w:rPr>
          <w:sz w:val="28"/>
          <w:szCs w:val="28"/>
        </w:rPr>
        <w:t>типа</w:t>
      </w:r>
      <w:r w:rsidRPr="00D40524">
        <w:rPr>
          <w:sz w:val="28"/>
          <w:szCs w:val="28"/>
        </w:rPr>
        <w:t xml:space="preserve"> «</w:t>
      </w:r>
      <w:r>
        <w:rPr>
          <w:sz w:val="28"/>
          <w:szCs w:val="28"/>
        </w:rPr>
        <w:t>т</w:t>
      </w:r>
      <w:r w:rsidRPr="00D40524">
        <w:rPr>
          <w:sz w:val="28"/>
          <w:szCs w:val="28"/>
        </w:rPr>
        <w:t>а</w:t>
      </w:r>
      <w:r w:rsidRPr="00D40524">
        <w:rPr>
          <w:sz w:val="28"/>
          <w:szCs w:val="28"/>
        </w:rPr>
        <w:t>н</w:t>
      </w:r>
      <w:r w:rsidRPr="00D40524">
        <w:rPr>
          <w:sz w:val="28"/>
          <w:szCs w:val="28"/>
        </w:rPr>
        <w:t>дем»</w:t>
      </w:r>
      <w:r>
        <w:rPr>
          <w:sz w:val="28"/>
          <w:szCs w:val="28"/>
        </w:rPr>
        <w:t xml:space="preserve"> и</w:t>
      </w:r>
      <w:r w:rsidRPr="00D40524">
        <w:rPr>
          <w:sz w:val="28"/>
          <w:szCs w:val="28"/>
        </w:rPr>
        <w:t xml:space="preserve"> «</w:t>
      </w:r>
      <w:r>
        <w:rPr>
          <w:sz w:val="28"/>
          <w:szCs w:val="28"/>
        </w:rPr>
        <w:t>е</w:t>
      </w:r>
      <w:r w:rsidRPr="00D40524">
        <w:rPr>
          <w:sz w:val="28"/>
          <w:szCs w:val="28"/>
        </w:rPr>
        <w:t>лочка»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 xml:space="preserve">Назначение, устройство, принцип работы доильной установки </w:t>
      </w:r>
      <w:r>
        <w:rPr>
          <w:sz w:val="28"/>
          <w:szCs w:val="28"/>
        </w:rPr>
        <w:t>типа «к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русель»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bCs/>
          <w:sz w:val="28"/>
          <w:szCs w:val="28"/>
        </w:rPr>
        <w:t>Зоотехнические и санитарно-гигиенические требования к технологии пе</w:t>
      </w:r>
      <w:r w:rsidRPr="00D40524">
        <w:rPr>
          <w:bCs/>
          <w:sz w:val="28"/>
          <w:szCs w:val="28"/>
        </w:rPr>
        <w:t>р</w:t>
      </w:r>
      <w:r w:rsidRPr="00D40524">
        <w:rPr>
          <w:bCs/>
          <w:sz w:val="28"/>
          <w:szCs w:val="28"/>
        </w:rPr>
        <w:t>вичной обработки молока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bCs/>
          <w:sz w:val="28"/>
          <w:szCs w:val="28"/>
        </w:rPr>
        <w:t>Технологические схемы первичной обработки молока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bCs/>
          <w:sz w:val="28"/>
          <w:szCs w:val="28"/>
        </w:rPr>
        <w:t>Технологические операции первичной обработки молока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bCs/>
          <w:sz w:val="28"/>
          <w:szCs w:val="28"/>
        </w:rPr>
        <w:t>Способы очистки молока от механических примесей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pacing w:val="-4"/>
          <w:sz w:val="28"/>
          <w:szCs w:val="28"/>
        </w:rPr>
        <w:t>Способы охлаждения молока, применяемые средства и их классификация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Пастеризация молока, режимы пастеризации.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pacing w:val="-6"/>
          <w:sz w:val="28"/>
          <w:szCs w:val="28"/>
        </w:rPr>
        <w:t>Назначение, устройство, принцип работы центробежного очистителя молока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pacing w:val="-6"/>
          <w:sz w:val="28"/>
          <w:szCs w:val="28"/>
        </w:rPr>
        <w:t>Назначение, устройство, принцип работы очистителя-охладителя молока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Назначение, устройство, принцип работы сепаратора-сливкоотделителя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6"/>
          <w:sz w:val="28"/>
          <w:szCs w:val="28"/>
        </w:rPr>
      </w:pPr>
      <w:r w:rsidRPr="00D40524">
        <w:rPr>
          <w:spacing w:val="-6"/>
          <w:sz w:val="28"/>
          <w:szCs w:val="28"/>
        </w:rPr>
        <w:lastRenderedPageBreak/>
        <w:t>Назначение, устройство, принцип работы охладителя молока закрытого типа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6"/>
          <w:sz w:val="28"/>
          <w:szCs w:val="28"/>
        </w:rPr>
      </w:pPr>
      <w:r w:rsidRPr="00D40524">
        <w:rPr>
          <w:spacing w:val="-6"/>
          <w:sz w:val="28"/>
          <w:szCs w:val="28"/>
        </w:rPr>
        <w:t>Назначение, устройство, принцип работы охладителя молока открытого типа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Назначение, устройство, принцип работы пастеризационной установки Б6-ОП2-Ф-1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Классификация способов и средств механизации уборки навоза.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Способы удаления навоза из помещений. Средства механизации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 xml:space="preserve">Способы автоматизации </w:t>
      </w:r>
      <w:proofErr w:type="spellStart"/>
      <w:r w:rsidRPr="00D40524">
        <w:rPr>
          <w:sz w:val="28"/>
          <w:szCs w:val="28"/>
        </w:rPr>
        <w:t>навозоуборочных</w:t>
      </w:r>
      <w:proofErr w:type="spellEnd"/>
      <w:r w:rsidRPr="00D40524">
        <w:rPr>
          <w:sz w:val="28"/>
          <w:szCs w:val="28"/>
        </w:rPr>
        <w:t xml:space="preserve"> средств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Способы обработки и утилизации навоза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Основы технологии производства шерсти.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bookmarkStart w:id="0" w:name="_GoBack"/>
      <w:bookmarkEnd w:id="0"/>
      <w:r w:rsidRPr="00D40524">
        <w:rPr>
          <w:sz w:val="28"/>
          <w:szCs w:val="28"/>
        </w:rPr>
        <w:t>Оборудование механизированных стригальных пунктов.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Оборудование для механизации купания овец.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рабочий процесс и регулировки стригальной машинки МСО-77Б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рабочий процесс и регулировки стригальной машинки МСУ-200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Назначение, устройство и принцип работы пресса для шерсти ПГШ-1Б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Классификация дезинфекционного и санитарно-профилактического об</w:t>
      </w:r>
      <w:r w:rsidRPr="00D40524">
        <w:rPr>
          <w:sz w:val="28"/>
          <w:szCs w:val="28"/>
        </w:rPr>
        <w:t>о</w:t>
      </w:r>
      <w:r w:rsidRPr="00D40524">
        <w:rPr>
          <w:sz w:val="28"/>
          <w:szCs w:val="28"/>
        </w:rPr>
        <w:t>рудования.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z w:val="28"/>
          <w:szCs w:val="28"/>
        </w:rPr>
      </w:pPr>
      <w:r w:rsidRPr="00D40524">
        <w:rPr>
          <w:sz w:val="28"/>
          <w:szCs w:val="28"/>
        </w:rPr>
        <w:t>Устройство и рабочий процесс универсальных и мобильных дезинфекц</w:t>
      </w:r>
      <w:r w:rsidRPr="00D40524">
        <w:rPr>
          <w:sz w:val="28"/>
          <w:szCs w:val="28"/>
        </w:rPr>
        <w:t>и</w:t>
      </w:r>
      <w:r w:rsidRPr="00D40524">
        <w:rPr>
          <w:sz w:val="28"/>
          <w:szCs w:val="28"/>
        </w:rPr>
        <w:t>онных машин и пунктов обработки животных.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z w:val="28"/>
          <w:szCs w:val="28"/>
        </w:rPr>
      </w:pPr>
      <w:r w:rsidRPr="00D40524">
        <w:rPr>
          <w:sz w:val="28"/>
          <w:szCs w:val="28"/>
        </w:rPr>
        <w:t>Основы проектирования генерального плана животноводческой фермы</w:t>
      </w:r>
    </w:p>
    <w:p w:rsidR="00293DB9" w:rsidRDefault="00293DB9" w:rsidP="00C40097">
      <w:pPr>
        <w:jc w:val="both"/>
        <w:rPr>
          <w:sz w:val="28"/>
          <w:szCs w:val="28"/>
        </w:rPr>
      </w:pPr>
    </w:p>
    <w:p w:rsidR="00293DB9" w:rsidRDefault="00293DB9" w:rsidP="00C40097">
      <w:pPr>
        <w:jc w:val="both"/>
        <w:rPr>
          <w:sz w:val="28"/>
          <w:szCs w:val="28"/>
        </w:rPr>
      </w:pPr>
    </w:p>
    <w:p w:rsidR="00293DB9" w:rsidRDefault="00293DB9" w:rsidP="00C40097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к.т.н., доцент Детистова О.И.</w:t>
      </w:r>
    </w:p>
    <w:p w:rsidR="00293DB9" w:rsidRPr="00271FB6" w:rsidRDefault="00293DB9" w:rsidP="00C40097">
      <w:pPr>
        <w:jc w:val="both"/>
        <w:rPr>
          <w:sz w:val="20"/>
          <w:szCs w:val="20"/>
        </w:rPr>
      </w:pPr>
    </w:p>
    <w:sectPr w:rsidR="00293DB9" w:rsidRPr="00271FB6" w:rsidSect="002D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0D97"/>
    <w:multiLevelType w:val="hybridMultilevel"/>
    <w:tmpl w:val="9CCA8DCC"/>
    <w:lvl w:ilvl="0" w:tplc="5DBA0A2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097"/>
    <w:rsid w:val="00116520"/>
    <w:rsid w:val="00124C3B"/>
    <w:rsid w:val="00271FB6"/>
    <w:rsid w:val="00293DB9"/>
    <w:rsid w:val="002B5664"/>
    <w:rsid w:val="002D7A5C"/>
    <w:rsid w:val="002F0033"/>
    <w:rsid w:val="003132DF"/>
    <w:rsid w:val="004338B3"/>
    <w:rsid w:val="00452948"/>
    <w:rsid w:val="00537789"/>
    <w:rsid w:val="00547B93"/>
    <w:rsid w:val="006232D0"/>
    <w:rsid w:val="00784341"/>
    <w:rsid w:val="0080241C"/>
    <w:rsid w:val="008248E8"/>
    <w:rsid w:val="00825138"/>
    <w:rsid w:val="008D52F4"/>
    <w:rsid w:val="00AD7728"/>
    <w:rsid w:val="00C3267D"/>
    <w:rsid w:val="00C40097"/>
    <w:rsid w:val="00D11F6C"/>
    <w:rsid w:val="00D40524"/>
    <w:rsid w:val="00F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40097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40097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2021-05-14T10:55:00Z</dcterms:created>
  <dcterms:modified xsi:type="dcterms:W3CDTF">2021-05-14T10:59:00Z</dcterms:modified>
</cp:coreProperties>
</file>